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0834" w:rsidRDefault="000C0834">
      <w:r>
        <w:rPr>
          <w:noProof/>
          <w:lang w:eastAsia="sl-SI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1938655</wp:posOffset>
            </wp:positionH>
            <wp:positionV relativeFrom="paragraph">
              <wp:posOffset>-166370</wp:posOffset>
            </wp:positionV>
            <wp:extent cx="1457325" cy="1543050"/>
            <wp:effectExtent l="19050" t="0" r="9525" b="0"/>
            <wp:wrapNone/>
            <wp:docPr id="4" name="Slika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7325" cy="1543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lang w:eastAsia="sl-SI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3910330</wp:posOffset>
            </wp:positionH>
            <wp:positionV relativeFrom="paragraph">
              <wp:posOffset>-52070</wp:posOffset>
            </wp:positionV>
            <wp:extent cx="2400300" cy="1485900"/>
            <wp:effectExtent l="19050" t="0" r="0" b="0"/>
            <wp:wrapNone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00300" cy="1485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lang w:eastAsia="sl-SI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-309245</wp:posOffset>
            </wp:positionH>
            <wp:positionV relativeFrom="paragraph">
              <wp:posOffset>-109220</wp:posOffset>
            </wp:positionV>
            <wp:extent cx="1447800" cy="1562100"/>
            <wp:effectExtent l="19050" t="0" r="0" b="0"/>
            <wp:wrapNone/>
            <wp:docPr id="8" name="Slika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7800" cy="1562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0C0834" w:rsidRDefault="000C0834"/>
    <w:p w:rsidR="000C0834" w:rsidRDefault="000C0834"/>
    <w:p w:rsidR="000C0834" w:rsidRDefault="000C0834"/>
    <w:p w:rsidR="000C0834" w:rsidRDefault="000C0834"/>
    <w:p w:rsidR="00961DB0" w:rsidRPr="003052F3" w:rsidRDefault="000C0834" w:rsidP="00961DB0">
      <w:pPr>
        <w:rPr>
          <w:rFonts w:ascii="Arial" w:hAnsi="Arial" w:cs="Arial"/>
          <w:b/>
          <w:sz w:val="24"/>
          <w:szCs w:val="24"/>
        </w:rPr>
      </w:pPr>
      <w:r w:rsidRPr="003052F3">
        <w:rPr>
          <w:rFonts w:ascii="Arial" w:hAnsi="Arial" w:cs="Arial"/>
          <w:b/>
          <w:sz w:val="24"/>
          <w:szCs w:val="24"/>
        </w:rPr>
        <w:t>OBMOČNO ZDRUŽENJE VETERANOV VOJNE ZA SLOVENIJO BRDA, ZAVOD ZA TURIZEM, KULTURO, MLADINO IN ŠPORT BRDA in OBČINA BRDA</w:t>
      </w:r>
    </w:p>
    <w:p w:rsidR="000C0834" w:rsidRPr="003052F3" w:rsidRDefault="00961DB0" w:rsidP="00961DB0">
      <w:pPr>
        <w:rPr>
          <w:rFonts w:ascii="Arial" w:hAnsi="Arial" w:cs="Arial"/>
          <w:b/>
          <w:sz w:val="32"/>
          <w:szCs w:val="32"/>
        </w:rPr>
      </w:pPr>
      <w:r w:rsidRPr="003052F3">
        <w:rPr>
          <w:rFonts w:ascii="Arial" w:hAnsi="Arial" w:cs="Arial"/>
          <w:b/>
          <w:sz w:val="24"/>
          <w:szCs w:val="24"/>
        </w:rPr>
        <w:t xml:space="preserve">                                            </w:t>
      </w:r>
      <w:r w:rsidR="003052F3">
        <w:rPr>
          <w:rFonts w:ascii="Arial" w:hAnsi="Arial" w:cs="Arial"/>
          <w:b/>
          <w:sz w:val="24"/>
          <w:szCs w:val="24"/>
        </w:rPr>
        <w:t xml:space="preserve">        </w:t>
      </w:r>
      <w:r w:rsidRPr="003052F3">
        <w:rPr>
          <w:rFonts w:ascii="Arial" w:hAnsi="Arial" w:cs="Arial"/>
          <w:b/>
          <w:sz w:val="24"/>
          <w:szCs w:val="24"/>
        </w:rPr>
        <w:t xml:space="preserve"> </w:t>
      </w:r>
      <w:r w:rsidR="000C0834" w:rsidRPr="003052F3">
        <w:rPr>
          <w:rFonts w:ascii="Arial" w:hAnsi="Arial" w:cs="Arial"/>
          <w:b/>
          <w:sz w:val="32"/>
          <w:szCs w:val="32"/>
        </w:rPr>
        <w:t>VABIJO</w:t>
      </w:r>
    </w:p>
    <w:p w:rsidR="003A6B79" w:rsidRDefault="000C0834">
      <w:pPr>
        <w:rPr>
          <w:rFonts w:ascii="Arial" w:hAnsi="Arial" w:cs="Arial"/>
          <w:sz w:val="30"/>
          <w:szCs w:val="30"/>
        </w:rPr>
      </w:pPr>
      <w:r w:rsidRPr="00927A66">
        <w:rPr>
          <w:rFonts w:ascii="Arial" w:hAnsi="Arial" w:cs="Arial"/>
          <w:sz w:val="30"/>
          <w:szCs w:val="30"/>
        </w:rPr>
        <w:t>na</w:t>
      </w:r>
      <w:r w:rsidR="00824EA3">
        <w:rPr>
          <w:rFonts w:ascii="Arial" w:hAnsi="Arial" w:cs="Arial"/>
          <w:sz w:val="30"/>
          <w:szCs w:val="30"/>
        </w:rPr>
        <w:t xml:space="preserve"> 7</w:t>
      </w:r>
      <w:r w:rsidRPr="00927A66">
        <w:rPr>
          <w:rFonts w:ascii="Arial" w:hAnsi="Arial" w:cs="Arial"/>
          <w:sz w:val="30"/>
          <w:szCs w:val="30"/>
        </w:rPr>
        <w:t>. pohod OZVVS Brda po Poti miru prve svetovne vojne v ob</w:t>
      </w:r>
      <w:r w:rsidR="005702F9">
        <w:rPr>
          <w:rFonts w:ascii="Arial" w:hAnsi="Arial" w:cs="Arial"/>
          <w:sz w:val="30"/>
          <w:szCs w:val="30"/>
        </w:rPr>
        <w:t>čini Brda, ki bo dne 27.05.202</w:t>
      </w:r>
      <w:r w:rsidR="00B71F20">
        <w:rPr>
          <w:rFonts w:ascii="Arial" w:hAnsi="Arial" w:cs="Arial"/>
          <w:sz w:val="30"/>
          <w:szCs w:val="30"/>
        </w:rPr>
        <w:t>3</w:t>
      </w:r>
      <w:r w:rsidRPr="00927A66">
        <w:rPr>
          <w:rFonts w:ascii="Arial" w:hAnsi="Arial" w:cs="Arial"/>
          <w:sz w:val="30"/>
          <w:szCs w:val="30"/>
        </w:rPr>
        <w:t xml:space="preserve"> s start</w:t>
      </w:r>
      <w:r w:rsidR="00961DB0" w:rsidRPr="00927A66">
        <w:rPr>
          <w:rFonts w:ascii="Arial" w:hAnsi="Arial" w:cs="Arial"/>
          <w:sz w:val="30"/>
          <w:szCs w:val="30"/>
        </w:rPr>
        <w:t>om ob</w:t>
      </w:r>
      <w:r w:rsidR="003052F3" w:rsidRPr="00927A66">
        <w:rPr>
          <w:rFonts w:ascii="Arial" w:hAnsi="Arial" w:cs="Arial"/>
          <w:sz w:val="30"/>
          <w:szCs w:val="30"/>
        </w:rPr>
        <w:t xml:space="preserve"> 09.00 uri. Zbirno mesto bo na parki</w:t>
      </w:r>
      <w:r w:rsidR="00824EA3">
        <w:rPr>
          <w:rFonts w:ascii="Arial" w:hAnsi="Arial" w:cs="Arial"/>
          <w:sz w:val="30"/>
          <w:szCs w:val="30"/>
        </w:rPr>
        <w:t>rnem mestu gasilskega doma Dobrovo</w:t>
      </w:r>
      <w:r w:rsidRPr="00927A66">
        <w:rPr>
          <w:rFonts w:ascii="Arial" w:hAnsi="Arial" w:cs="Arial"/>
          <w:sz w:val="30"/>
          <w:szCs w:val="30"/>
        </w:rPr>
        <w:t>. Pohod je nezahteven in poteka delno po asfaltni cesti delno po planinski stezi. Pohod poteka po</w:t>
      </w:r>
      <w:r w:rsidR="00824EA3">
        <w:rPr>
          <w:rFonts w:ascii="Arial" w:hAnsi="Arial" w:cs="Arial"/>
          <w:sz w:val="30"/>
          <w:szCs w:val="30"/>
        </w:rPr>
        <w:t xml:space="preserve"> pohodnih poteh </w:t>
      </w:r>
      <w:r w:rsidR="00690660">
        <w:rPr>
          <w:rFonts w:ascii="Arial" w:hAnsi="Arial" w:cs="Arial"/>
          <w:sz w:val="30"/>
          <w:szCs w:val="30"/>
        </w:rPr>
        <w:t>v občini Brda</w:t>
      </w:r>
      <w:r w:rsidRPr="00927A66">
        <w:rPr>
          <w:rFonts w:ascii="Arial" w:hAnsi="Arial" w:cs="Arial"/>
          <w:sz w:val="30"/>
          <w:szCs w:val="30"/>
        </w:rPr>
        <w:t xml:space="preserve">. Pohodniki se bodo na posameznih točkah seznanili z vojno zgodovino </w:t>
      </w:r>
      <w:r w:rsidR="004F7147">
        <w:rPr>
          <w:rFonts w:ascii="Arial" w:hAnsi="Arial" w:cs="Arial"/>
          <w:sz w:val="30"/>
          <w:szCs w:val="30"/>
        </w:rPr>
        <w:t xml:space="preserve">izpred sto let, ter </w:t>
      </w:r>
      <w:r w:rsidR="008864B0" w:rsidRPr="00927A66">
        <w:rPr>
          <w:rFonts w:ascii="Arial" w:hAnsi="Arial" w:cs="Arial"/>
          <w:sz w:val="30"/>
          <w:szCs w:val="30"/>
        </w:rPr>
        <w:t>sp</w:t>
      </w:r>
      <w:r w:rsidR="003747C8">
        <w:rPr>
          <w:rFonts w:ascii="Arial" w:hAnsi="Arial" w:cs="Arial"/>
          <w:sz w:val="30"/>
          <w:szCs w:val="30"/>
        </w:rPr>
        <w:t>oznali  znamenitosti zahodnih B</w:t>
      </w:r>
      <w:r w:rsidR="00824EA3">
        <w:rPr>
          <w:rFonts w:ascii="Arial" w:hAnsi="Arial" w:cs="Arial"/>
          <w:sz w:val="30"/>
          <w:szCs w:val="30"/>
        </w:rPr>
        <w:t>rd. Trasa pohoda je dolga 7-8</w:t>
      </w:r>
      <w:r w:rsidRPr="00927A66">
        <w:rPr>
          <w:rFonts w:ascii="Arial" w:hAnsi="Arial" w:cs="Arial"/>
          <w:sz w:val="30"/>
          <w:szCs w:val="30"/>
        </w:rPr>
        <w:t xml:space="preserve"> km in poteka na</w:t>
      </w:r>
      <w:r w:rsidR="008864B0" w:rsidRPr="00927A66">
        <w:rPr>
          <w:rFonts w:ascii="Arial" w:hAnsi="Arial" w:cs="Arial"/>
          <w:sz w:val="30"/>
          <w:szCs w:val="30"/>
        </w:rPr>
        <w:t xml:space="preserve"> relaciji: </w:t>
      </w:r>
      <w:r w:rsidR="00182055" w:rsidRPr="00927A66">
        <w:rPr>
          <w:rFonts w:ascii="Arial" w:hAnsi="Arial" w:cs="Arial"/>
          <w:sz w:val="30"/>
          <w:szCs w:val="30"/>
        </w:rPr>
        <w:t>ODHOD IZPRED</w:t>
      </w:r>
      <w:r w:rsidR="00824EA3">
        <w:rPr>
          <w:rFonts w:ascii="Arial" w:hAnsi="Arial" w:cs="Arial"/>
          <w:sz w:val="30"/>
          <w:szCs w:val="30"/>
        </w:rPr>
        <w:t xml:space="preserve"> GASILSKEGA DOMA DOB</w:t>
      </w:r>
      <w:r w:rsidR="00182055" w:rsidRPr="00927A66">
        <w:rPr>
          <w:rFonts w:ascii="Arial" w:hAnsi="Arial" w:cs="Arial"/>
          <w:sz w:val="30"/>
          <w:szCs w:val="30"/>
        </w:rPr>
        <w:t xml:space="preserve">ROVO </w:t>
      </w:r>
      <w:r w:rsidR="00020FD0">
        <w:rPr>
          <w:rFonts w:ascii="Arial" w:hAnsi="Arial" w:cs="Arial"/>
          <w:sz w:val="30"/>
          <w:szCs w:val="30"/>
        </w:rPr>
        <w:t xml:space="preserve">– </w:t>
      </w:r>
      <w:r w:rsidR="00824EA3">
        <w:rPr>
          <w:rFonts w:ascii="Arial" w:hAnsi="Arial" w:cs="Arial"/>
          <w:sz w:val="30"/>
          <w:szCs w:val="30"/>
        </w:rPr>
        <w:t>MEDANA</w:t>
      </w:r>
      <w:r w:rsidR="00020FD0">
        <w:rPr>
          <w:rFonts w:ascii="Arial" w:hAnsi="Arial" w:cs="Arial"/>
          <w:sz w:val="30"/>
          <w:szCs w:val="30"/>
        </w:rPr>
        <w:t xml:space="preserve"> – </w:t>
      </w:r>
      <w:r w:rsidR="00824EA3">
        <w:rPr>
          <w:rFonts w:ascii="Arial" w:hAnsi="Arial" w:cs="Arial"/>
          <w:sz w:val="30"/>
          <w:szCs w:val="30"/>
        </w:rPr>
        <w:t>BILJANA</w:t>
      </w:r>
      <w:r w:rsidR="00020FD0">
        <w:rPr>
          <w:rFonts w:ascii="Arial" w:hAnsi="Arial" w:cs="Arial"/>
          <w:sz w:val="30"/>
          <w:szCs w:val="30"/>
        </w:rPr>
        <w:t xml:space="preserve"> </w:t>
      </w:r>
      <w:r w:rsidR="00824EA3">
        <w:rPr>
          <w:rFonts w:ascii="Arial" w:hAnsi="Arial" w:cs="Arial"/>
          <w:sz w:val="30"/>
          <w:szCs w:val="30"/>
        </w:rPr>
        <w:t>-</w:t>
      </w:r>
      <w:r w:rsidR="002A63C3">
        <w:rPr>
          <w:rFonts w:ascii="Arial" w:hAnsi="Arial" w:cs="Arial"/>
          <w:sz w:val="30"/>
          <w:szCs w:val="30"/>
        </w:rPr>
        <w:t xml:space="preserve"> GASILSKI DOM </w:t>
      </w:r>
      <w:r w:rsidR="00824EA3">
        <w:rPr>
          <w:rFonts w:ascii="Arial" w:hAnsi="Arial" w:cs="Arial"/>
          <w:sz w:val="30"/>
          <w:szCs w:val="30"/>
        </w:rPr>
        <w:t>DOBROVO</w:t>
      </w:r>
      <w:r w:rsidR="00927A6E">
        <w:rPr>
          <w:rFonts w:ascii="Arial" w:hAnsi="Arial" w:cs="Arial"/>
          <w:sz w:val="30"/>
          <w:szCs w:val="30"/>
        </w:rPr>
        <w:t>.</w:t>
      </w:r>
    </w:p>
    <w:p w:rsidR="00927A66" w:rsidRDefault="000C0834">
      <w:pPr>
        <w:rPr>
          <w:rFonts w:ascii="Arial" w:hAnsi="Arial" w:cs="Arial"/>
          <w:sz w:val="30"/>
          <w:szCs w:val="30"/>
        </w:rPr>
      </w:pPr>
      <w:r w:rsidRPr="00927A6E">
        <w:rPr>
          <w:rFonts w:ascii="Arial" w:hAnsi="Arial" w:cs="Arial"/>
          <w:b/>
          <w:sz w:val="30"/>
          <w:szCs w:val="30"/>
          <w:u w:val="single"/>
        </w:rPr>
        <w:t>Za pijačo in jedačo je poskrbljeno je pa dobrodošlo vsako okrepčilo iz nahrbtnika</w:t>
      </w:r>
      <w:r w:rsidRPr="00927A66">
        <w:rPr>
          <w:rFonts w:ascii="Arial" w:hAnsi="Arial" w:cs="Arial"/>
          <w:sz w:val="30"/>
          <w:szCs w:val="30"/>
        </w:rPr>
        <w:t>.</w:t>
      </w:r>
    </w:p>
    <w:p w:rsidR="00927A6E" w:rsidRDefault="000C0834">
      <w:pPr>
        <w:rPr>
          <w:rFonts w:ascii="Arial" w:hAnsi="Arial" w:cs="Arial"/>
          <w:sz w:val="30"/>
          <w:szCs w:val="30"/>
        </w:rPr>
      </w:pPr>
      <w:r w:rsidRPr="00927A6E">
        <w:rPr>
          <w:rFonts w:ascii="Arial" w:hAnsi="Arial" w:cs="Arial"/>
          <w:b/>
          <w:sz w:val="30"/>
          <w:szCs w:val="30"/>
          <w:u w:val="single"/>
        </w:rPr>
        <w:t>Prijave se</w:t>
      </w:r>
      <w:r w:rsidR="003A6B79">
        <w:rPr>
          <w:rFonts w:ascii="Arial" w:hAnsi="Arial" w:cs="Arial"/>
          <w:b/>
          <w:sz w:val="30"/>
          <w:szCs w:val="30"/>
          <w:u w:val="single"/>
        </w:rPr>
        <w:t xml:space="preserve"> zbirajo do vključno 25</w:t>
      </w:r>
      <w:r w:rsidR="005702F9">
        <w:rPr>
          <w:rFonts w:ascii="Arial" w:hAnsi="Arial" w:cs="Arial"/>
          <w:b/>
          <w:sz w:val="30"/>
          <w:szCs w:val="30"/>
          <w:u w:val="single"/>
        </w:rPr>
        <w:t>.05.2023</w:t>
      </w:r>
      <w:r w:rsidRPr="00927A6E">
        <w:rPr>
          <w:rFonts w:ascii="Arial" w:hAnsi="Arial" w:cs="Arial"/>
          <w:b/>
          <w:sz w:val="30"/>
          <w:szCs w:val="30"/>
          <w:u w:val="single"/>
        </w:rPr>
        <w:t xml:space="preserve"> na elektronski naslov: </w:t>
      </w:r>
      <w:r w:rsidRPr="003A6B79">
        <w:rPr>
          <w:rFonts w:ascii="Arial" w:hAnsi="Arial" w:cs="Arial"/>
          <w:b/>
          <w:color w:val="548DD4" w:themeColor="text2" w:themeTint="99"/>
          <w:sz w:val="30"/>
          <w:szCs w:val="30"/>
          <w:u w:val="single"/>
        </w:rPr>
        <w:t>ozvvsbrda@</w:t>
      </w:r>
      <w:r w:rsidRPr="00690660">
        <w:rPr>
          <w:rFonts w:ascii="Arial" w:hAnsi="Arial" w:cs="Arial"/>
          <w:b/>
          <w:color w:val="548DD4" w:themeColor="text2" w:themeTint="99"/>
          <w:sz w:val="30"/>
          <w:szCs w:val="30"/>
          <w:u w:val="single"/>
        </w:rPr>
        <w:t>gmail.com</w:t>
      </w:r>
      <w:r w:rsidRPr="00927A6E">
        <w:rPr>
          <w:rFonts w:ascii="Arial" w:hAnsi="Arial" w:cs="Arial"/>
          <w:b/>
          <w:sz w:val="30"/>
          <w:szCs w:val="30"/>
          <w:u w:val="single"/>
        </w:rPr>
        <w:t xml:space="preserve"> ali na GSM: 0</w:t>
      </w:r>
      <w:r w:rsidR="00182055" w:rsidRPr="00927A6E">
        <w:rPr>
          <w:rFonts w:ascii="Arial" w:hAnsi="Arial" w:cs="Arial"/>
          <w:b/>
          <w:sz w:val="30"/>
          <w:szCs w:val="30"/>
          <w:u w:val="single"/>
        </w:rPr>
        <w:t>40-738-760 (</w:t>
      </w:r>
      <w:r w:rsidRPr="00927A6E">
        <w:rPr>
          <w:rFonts w:ascii="Arial" w:hAnsi="Arial" w:cs="Arial"/>
          <w:b/>
          <w:sz w:val="30"/>
          <w:szCs w:val="30"/>
          <w:u w:val="single"/>
        </w:rPr>
        <w:t>Jože</w:t>
      </w:r>
      <w:r w:rsidR="003A6B79">
        <w:rPr>
          <w:rFonts w:ascii="Arial" w:hAnsi="Arial" w:cs="Arial"/>
          <w:b/>
          <w:sz w:val="30"/>
          <w:szCs w:val="30"/>
          <w:u w:val="single"/>
        </w:rPr>
        <w:t xml:space="preserve"> Abramič)</w:t>
      </w:r>
      <w:r w:rsidRPr="00927A6E">
        <w:rPr>
          <w:rFonts w:ascii="Arial" w:hAnsi="Arial" w:cs="Arial"/>
          <w:b/>
          <w:sz w:val="30"/>
          <w:szCs w:val="30"/>
          <w:u w:val="single"/>
        </w:rPr>
        <w:t xml:space="preserve"> </w:t>
      </w:r>
    </w:p>
    <w:p w:rsidR="00961DB0" w:rsidRPr="00927A66" w:rsidRDefault="000C0834">
      <w:pPr>
        <w:rPr>
          <w:rFonts w:ascii="Arial" w:hAnsi="Arial" w:cs="Arial"/>
          <w:sz w:val="30"/>
          <w:szCs w:val="30"/>
        </w:rPr>
      </w:pPr>
      <w:r w:rsidRPr="00927A66">
        <w:rPr>
          <w:rFonts w:ascii="Arial" w:hAnsi="Arial" w:cs="Arial"/>
          <w:sz w:val="30"/>
          <w:szCs w:val="30"/>
        </w:rPr>
        <w:t xml:space="preserve">Pohod se izvede ob vsakem vremenu. Pohod je na lastno odgovornost. Zaključek pohoda je na isti točki kot začetek. Vljudno vabljeni, s seboj pa prinesite dobro voljo in nasmeh! </w:t>
      </w:r>
    </w:p>
    <w:p w:rsidR="00902DCA" w:rsidRPr="00927A66" w:rsidRDefault="000C0834">
      <w:pPr>
        <w:rPr>
          <w:rFonts w:ascii="Arial" w:hAnsi="Arial" w:cs="Arial"/>
          <w:sz w:val="30"/>
          <w:szCs w:val="30"/>
        </w:rPr>
      </w:pPr>
      <w:r w:rsidRPr="00927A66">
        <w:rPr>
          <w:rFonts w:ascii="Arial" w:hAnsi="Arial" w:cs="Arial"/>
          <w:sz w:val="30"/>
          <w:szCs w:val="30"/>
        </w:rPr>
        <w:t>Se vidimo v Brdih!</w:t>
      </w:r>
    </w:p>
    <w:p w:rsidR="00927A6E" w:rsidRDefault="00927A6E">
      <w:pPr>
        <w:rPr>
          <w:rFonts w:ascii="Arial" w:hAnsi="Arial" w:cs="Arial"/>
          <w:sz w:val="30"/>
          <w:szCs w:val="30"/>
        </w:rPr>
      </w:pPr>
      <w:r>
        <w:rPr>
          <w:rFonts w:ascii="Arial" w:hAnsi="Arial" w:cs="Arial"/>
          <w:noProof/>
          <w:sz w:val="30"/>
          <w:szCs w:val="30"/>
          <w:lang w:eastAsia="sl-SI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1290955</wp:posOffset>
            </wp:positionH>
            <wp:positionV relativeFrom="paragraph">
              <wp:posOffset>167005</wp:posOffset>
            </wp:positionV>
            <wp:extent cx="1181100" cy="1038225"/>
            <wp:effectExtent l="19050" t="0" r="0" b="0"/>
            <wp:wrapNone/>
            <wp:docPr id="2" name="Slika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1100" cy="1038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182055" w:rsidRPr="00927A66">
        <w:rPr>
          <w:rFonts w:ascii="Arial" w:hAnsi="Arial" w:cs="Arial"/>
          <w:sz w:val="30"/>
          <w:szCs w:val="30"/>
        </w:rPr>
        <w:t xml:space="preserve">                             </w:t>
      </w:r>
      <w:r w:rsidR="003A6B79">
        <w:rPr>
          <w:rFonts w:ascii="Arial" w:hAnsi="Arial" w:cs="Arial"/>
          <w:sz w:val="30"/>
          <w:szCs w:val="30"/>
        </w:rPr>
        <w:t xml:space="preserve">                               </w:t>
      </w:r>
      <w:r w:rsidR="00182055" w:rsidRPr="00927A66">
        <w:rPr>
          <w:rFonts w:ascii="Arial" w:hAnsi="Arial" w:cs="Arial"/>
          <w:sz w:val="30"/>
          <w:szCs w:val="30"/>
        </w:rPr>
        <w:t xml:space="preserve">  </w:t>
      </w:r>
      <w:r>
        <w:rPr>
          <w:rFonts w:ascii="Arial" w:hAnsi="Arial" w:cs="Arial"/>
          <w:sz w:val="30"/>
          <w:szCs w:val="30"/>
        </w:rPr>
        <w:t xml:space="preserve">Predsednik OZVVS Brda  </w:t>
      </w:r>
    </w:p>
    <w:p w:rsidR="003A6B79" w:rsidRDefault="00927A6E">
      <w:pPr>
        <w:rPr>
          <w:rFonts w:ascii="Arial" w:hAnsi="Arial" w:cs="Arial"/>
          <w:sz w:val="30"/>
          <w:szCs w:val="30"/>
        </w:rPr>
      </w:pPr>
      <w:r>
        <w:rPr>
          <w:rFonts w:ascii="Arial" w:hAnsi="Arial" w:cs="Arial"/>
          <w:sz w:val="30"/>
          <w:szCs w:val="30"/>
        </w:rPr>
        <w:t xml:space="preserve">                                                                     Jože Abramič </w:t>
      </w:r>
    </w:p>
    <w:p w:rsidR="00182055" w:rsidRPr="00927A6E" w:rsidRDefault="003A6B79">
      <w:pPr>
        <w:rPr>
          <w:rFonts w:ascii="Arial" w:hAnsi="Arial" w:cs="Arial"/>
          <w:sz w:val="30"/>
          <w:szCs w:val="30"/>
        </w:rPr>
      </w:pPr>
      <w:r>
        <w:rPr>
          <w:rFonts w:ascii="Arial" w:hAnsi="Arial" w:cs="Arial"/>
          <w:sz w:val="30"/>
          <w:szCs w:val="30"/>
        </w:rPr>
        <w:t xml:space="preserve">                                                                              l.r.</w:t>
      </w:r>
      <w:r w:rsidR="00927A6E">
        <w:rPr>
          <w:rFonts w:ascii="Arial" w:hAnsi="Arial" w:cs="Arial"/>
          <w:sz w:val="30"/>
          <w:szCs w:val="30"/>
        </w:rPr>
        <w:t xml:space="preserve">                             </w:t>
      </w:r>
      <w:r w:rsidR="00182055">
        <w:rPr>
          <w:rFonts w:ascii="Arial" w:hAnsi="Arial" w:cs="Arial"/>
          <w:sz w:val="32"/>
          <w:szCs w:val="32"/>
        </w:rPr>
        <w:t xml:space="preserve">  </w:t>
      </w:r>
      <w:r w:rsidR="00927A6E">
        <w:rPr>
          <w:rFonts w:ascii="Arial" w:hAnsi="Arial" w:cs="Arial"/>
          <w:sz w:val="32"/>
          <w:szCs w:val="32"/>
        </w:rPr>
        <w:t xml:space="preserve">              </w:t>
      </w:r>
    </w:p>
    <w:p w:rsidR="000C0834" w:rsidRPr="0004728B" w:rsidRDefault="00927A6E">
      <w:pPr>
        <w:rPr>
          <w:rFonts w:ascii="Arial" w:hAnsi="Arial" w:cs="Arial"/>
          <w:sz w:val="30"/>
          <w:szCs w:val="30"/>
        </w:rPr>
      </w:pPr>
      <w:r w:rsidRPr="003A6B79">
        <w:rPr>
          <w:rFonts w:ascii="Arial" w:hAnsi="Arial" w:cs="Arial"/>
          <w:sz w:val="30"/>
          <w:szCs w:val="30"/>
        </w:rPr>
        <w:t xml:space="preserve">                                                                                                         </w:t>
      </w:r>
      <w:r w:rsidR="003A6B79">
        <w:rPr>
          <w:rFonts w:ascii="Arial" w:hAnsi="Arial" w:cs="Arial"/>
          <w:sz w:val="30"/>
          <w:szCs w:val="30"/>
        </w:rPr>
        <w:t xml:space="preserve"> </w:t>
      </w:r>
    </w:p>
    <w:sectPr w:rsidR="000C0834" w:rsidRPr="0004728B" w:rsidSect="00902DC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5018F" w:rsidRDefault="0065018F" w:rsidP="000C0834">
      <w:pPr>
        <w:spacing w:after="0" w:line="240" w:lineRule="auto"/>
      </w:pPr>
      <w:r>
        <w:separator/>
      </w:r>
    </w:p>
  </w:endnote>
  <w:endnote w:type="continuationSeparator" w:id="0">
    <w:p w:rsidR="0065018F" w:rsidRDefault="0065018F" w:rsidP="000C08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5018F" w:rsidRDefault="0065018F" w:rsidP="000C0834">
      <w:pPr>
        <w:spacing w:after="0" w:line="240" w:lineRule="auto"/>
      </w:pPr>
      <w:r>
        <w:separator/>
      </w:r>
    </w:p>
  </w:footnote>
  <w:footnote w:type="continuationSeparator" w:id="0">
    <w:p w:rsidR="0065018F" w:rsidRDefault="0065018F" w:rsidP="000C083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hdrShapeDefaults>
    <o:shapedefaults v:ext="edit" spidmax="24578"/>
  </w:hdrShapeDefaults>
  <w:footnotePr>
    <w:footnote w:id="-1"/>
    <w:footnote w:id="0"/>
  </w:footnotePr>
  <w:endnotePr>
    <w:endnote w:id="-1"/>
    <w:endnote w:id="0"/>
  </w:endnotePr>
  <w:compat/>
  <w:rsids>
    <w:rsidRoot w:val="000C0834"/>
    <w:rsid w:val="00020FD0"/>
    <w:rsid w:val="0004728B"/>
    <w:rsid w:val="000C0834"/>
    <w:rsid w:val="001355E8"/>
    <w:rsid w:val="00182055"/>
    <w:rsid w:val="002A63C3"/>
    <w:rsid w:val="002C1151"/>
    <w:rsid w:val="003052F3"/>
    <w:rsid w:val="003747C8"/>
    <w:rsid w:val="003A6B79"/>
    <w:rsid w:val="004F7147"/>
    <w:rsid w:val="005702F9"/>
    <w:rsid w:val="005A07D8"/>
    <w:rsid w:val="005B5D23"/>
    <w:rsid w:val="005E0BD7"/>
    <w:rsid w:val="00617AC3"/>
    <w:rsid w:val="00630584"/>
    <w:rsid w:val="0065018F"/>
    <w:rsid w:val="00690660"/>
    <w:rsid w:val="006E490C"/>
    <w:rsid w:val="00784DA9"/>
    <w:rsid w:val="00824EA3"/>
    <w:rsid w:val="00831FDF"/>
    <w:rsid w:val="008864B0"/>
    <w:rsid w:val="00902DCA"/>
    <w:rsid w:val="00927A66"/>
    <w:rsid w:val="00927A6E"/>
    <w:rsid w:val="00961C4A"/>
    <w:rsid w:val="00961DB0"/>
    <w:rsid w:val="00A03C58"/>
    <w:rsid w:val="00B71F20"/>
    <w:rsid w:val="00B839B3"/>
    <w:rsid w:val="00C40B4D"/>
    <w:rsid w:val="00F83F7F"/>
    <w:rsid w:val="00FD6F8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902DCA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esedilooblaka">
    <w:name w:val="Balloon Text"/>
    <w:basedOn w:val="Navaden"/>
    <w:link w:val="BesedilooblakaZnak"/>
    <w:uiPriority w:val="99"/>
    <w:semiHidden/>
    <w:unhideWhenUsed/>
    <w:rsid w:val="000C08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0C0834"/>
    <w:rPr>
      <w:rFonts w:ascii="Tahoma" w:hAnsi="Tahoma" w:cs="Tahoma"/>
      <w:sz w:val="16"/>
      <w:szCs w:val="16"/>
    </w:rPr>
  </w:style>
  <w:style w:type="paragraph" w:styleId="Glava">
    <w:name w:val="header"/>
    <w:basedOn w:val="Navaden"/>
    <w:link w:val="GlavaZnak"/>
    <w:uiPriority w:val="99"/>
    <w:semiHidden/>
    <w:unhideWhenUsed/>
    <w:rsid w:val="000C083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semiHidden/>
    <w:rsid w:val="000C0834"/>
  </w:style>
  <w:style w:type="paragraph" w:styleId="Noga">
    <w:name w:val="footer"/>
    <w:basedOn w:val="Navaden"/>
    <w:link w:val="NogaZnak"/>
    <w:uiPriority w:val="99"/>
    <w:semiHidden/>
    <w:unhideWhenUsed/>
    <w:rsid w:val="000C083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semiHidden/>
    <w:rsid w:val="000C083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122</TotalTime>
  <Pages>1</Pages>
  <Words>231</Words>
  <Characters>1321</Characters>
  <Application>Microsoft Office Word</Application>
  <DocSecurity>0</DocSecurity>
  <Lines>11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1549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ABRA</dc:creator>
  <cp:lastModifiedBy>ABRA</cp:lastModifiedBy>
  <cp:revision>13</cp:revision>
  <dcterms:created xsi:type="dcterms:W3CDTF">2022-03-30T14:24:00Z</dcterms:created>
  <dcterms:modified xsi:type="dcterms:W3CDTF">2023-05-01T10:02:00Z</dcterms:modified>
</cp:coreProperties>
</file>